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108" w:type="dxa"/>
        <w:tblLook w:val="04A0" w:firstRow="1" w:lastRow="0" w:firstColumn="1" w:lastColumn="0" w:noHBand="0" w:noVBand="1"/>
      </w:tblPr>
      <w:tblGrid>
        <w:gridCol w:w="1868"/>
        <w:gridCol w:w="8557"/>
      </w:tblGrid>
      <w:tr w:rsidR="009D49A0" w:rsidTr="009D49A0">
        <w:tc>
          <w:tcPr>
            <w:tcW w:w="1868" w:type="dxa"/>
            <w:hideMark/>
          </w:tcPr>
          <w:p w:rsidR="009D49A0" w:rsidRDefault="009D49A0">
            <w:pPr>
              <w:rPr>
                <w:rFonts w:eastAsia="Calibri"/>
                <w:sz w:val="28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40154F" wp14:editId="6696323E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</w:tcPr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Автономная некоммерческая образовательная организация</w:t>
            </w: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высшего образования Центросоюза Российской Федерации</w:t>
            </w:r>
          </w:p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Сибирский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университет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потребительской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кооперации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9D49A0" w:rsidP="00BD2DE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BB6137" w:rsidRPr="00BB6137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 xml:space="preserve"> </w:t>
      </w:r>
      <w:r w:rsidR="00881CE4">
        <w:t>г.</w:t>
      </w:r>
    </w:p>
    <w:p w:rsidR="00BD2DEF" w:rsidRDefault="00BD2DE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F38EC07" wp14:editId="25C3AB13">
            <wp:extent cx="10896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7560E6" w:rsidRPr="007560E6" w:rsidRDefault="007560E6" w:rsidP="007560E6">
      <w:pPr>
        <w:jc w:val="center"/>
        <w:rPr>
          <w:lang w:val="ru-RU"/>
        </w:rPr>
      </w:pPr>
      <w:r w:rsidRPr="007560E6">
        <w:rPr>
          <w:b/>
          <w:color w:val="000000"/>
          <w:sz w:val="32"/>
          <w:lang w:val="ru-RU"/>
        </w:rPr>
        <w:t>42.03.01</w:t>
      </w:r>
      <w:r w:rsidRPr="007560E6">
        <w:rPr>
          <w:color w:val="000000"/>
          <w:sz w:val="32"/>
          <w:lang w:val="ru-RU"/>
        </w:rPr>
        <w:t xml:space="preserve"> Реклама и связи с общественностью</w:t>
      </w:r>
    </w:p>
    <w:p w:rsidR="00E04E70" w:rsidRPr="007560E6" w:rsidRDefault="007560E6" w:rsidP="00E04E70">
      <w:pPr>
        <w:jc w:val="center"/>
        <w:rPr>
          <w:lang w:val="ru-RU"/>
        </w:rPr>
      </w:pPr>
      <w:r w:rsidRPr="007560E6">
        <w:rPr>
          <w:color w:val="000000"/>
          <w:sz w:val="32"/>
          <w:lang w:val="ru-RU"/>
        </w:rPr>
        <w:t>Направленность (профиль): «Реклама и связи с общественностью в коммерческой сфере»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A53F9" w:rsidP="00881CE4">
      <w:pPr>
        <w:pStyle w:val="40"/>
        <w:shd w:val="clear" w:color="auto" w:fill="auto"/>
        <w:spacing w:before="0" w:after="0" w:line="310" w:lineRule="exact"/>
      </w:pPr>
      <w:r w:rsidRPr="008A53F9">
        <w:t>Год начала подготовки: 2025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9D49A0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53F9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A53F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53F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A53F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53F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A53F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8A53F9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A53F9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9D49A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A53F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8A53F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8A53F9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8A53F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7560E6">
              <w:rPr>
                <w:sz w:val="28"/>
                <w:szCs w:val="28"/>
              </w:rPr>
              <w:t>профессионально-ознакомительной и 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53F9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A53F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A53F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8A53F9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8A53F9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8A53F9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8A53F9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53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81FDA" w:rsidRPr="008175E3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Default="00A81FDA" w:rsidP="00637A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81FDA" w:rsidRPr="008175E3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81FDA" w:rsidRPr="008A53F9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AF1CF3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A53F9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A53F9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Pr="00F86AC9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81FDA" w:rsidRPr="00677C7D" w:rsidTr="00637A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81FDA" w:rsidRPr="001D1A6B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A53F9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A53F9" w:rsidTr="00637A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81FDA" w:rsidRPr="00CB4872" w:rsidRDefault="00A81FDA" w:rsidP="00637A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8A53F9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8A53F9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8A53F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8A53F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8A53F9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53F9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53F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53F9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E" w:rsidRDefault="00BC701E">
      <w:r>
        <w:separator/>
      </w:r>
    </w:p>
  </w:endnote>
  <w:endnote w:type="continuationSeparator" w:id="0">
    <w:p w:rsidR="00BC701E" w:rsidRDefault="00BC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E" w:rsidRDefault="00BC701E">
      <w:r>
        <w:separator/>
      </w:r>
    </w:p>
  </w:footnote>
  <w:footnote w:type="continuationSeparator" w:id="0">
    <w:p w:rsidR="00BC701E" w:rsidRDefault="00BC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035BF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560E6"/>
    <w:rsid w:val="008148E0"/>
    <w:rsid w:val="008175E3"/>
    <w:rsid w:val="0082556D"/>
    <w:rsid w:val="008343DE"/>
    <w:rsid w:val="00881CE4"/>
    <w:rsid w:val="00894EE4"/>
    <w:rsid w:val="008A04E4"/>
    <w:rsid w:val="008A53F9"/>
    <w:rsid w:val="008B6A37"/>
    <w:rsid w:val="00913249"/>
    <w:rsid w:val="00925AC0"/>
    <w:rsid w:val="009503D0"/>
    <w:rsid w:val="009A59B3"/>
    <w:rsid w:val="009B0E4D"/>
    <w:rsid w:val="009D49A0"/>
    <w:rsid w:val="009E51AE"/>
    <w:rsid w:val="00A16E6E"/>
    <w:rsid w:val="00A27224"/>
    <w:rsid w:val="00A81FDA"/>
    <w:rsid w:val="00A9310D"/>
    <w:rsid w:val="00AA3314"/>
    <w:rsid w:val="00AE5084"/>
    <w:rsid w:val="00AE6C96"/>
    <w:rsid w:val="00B002D9"/>
    <w:rsid w:val="00B71C98"/>
    <w:rsid w:val="00BB6137"/>
    <w:rsid w:val="00BC701E"/>
    <w:rsid w:val="00BD10D7"/>
    <w:rsid w:val="00BD2DEF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9917-080F-44AC-A135-F69A9B51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C3D18-BD89-4533-A22B-3426F782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24219-DE57-4581-9BEC-51619034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1415</Words>
  <Characters>11114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12504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2023-07-31T05:42:00Z</dcterms:created>
  <dcterms:modified xsi:type="dcterms:W3CDTF">2025-11-14T03:02:00Z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